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POUVOIR DE </w:t>
      </w:r>
      <w:r w:rsidDel="00000000" w:rsidR="00000000" w:rsidRPr="00000000">
        <w:rPr>
          <w:b w:val="1"/>
          <w:u w:val="single"/>
          <w:rtl w:val="0"/>
        </w:rPr>
        <w:t xml:space="preserve">REPRÉSENTATION 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L'ASSEMBLÉE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GÉNÉRALE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Conformément aux statuts de l’association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Je soussigné (nom,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prénom)</w:t>
      </w:r>
      <w:r w:rsidDel="00000000" w:rsidR="00000000" w:rsidRPr="00000000">
        <w:rPr>
          <w:sz w:val="28"/>
          <w:szCs w:val="28"/>
          <w:rtl w:val="0"/>
        </w:rPr>
        <w:t xml:space="preserve"> ……………………………………………………………………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donne par la présente pouvoir à (nom,</w:t>
      </w:r>
      <w:r w:rsidDel="00000000" w:rsidR="00000000" w:rsidRPr="00000000">
        <w:rPr>
          <w:sz w:val="28"/>
          <w:szCs w:val="28"/>
          <w:rtl w:val="0"/>
        </w:rPr>
        <w:t xml:space="preserve"> prénom) ………..………………………………………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me représenter et de voter à l'Assemblée Générale de “Osons La Différence” du</w:t>
      </w:r>
      <w:bookmarkStart w:colFirst="0" w:colLast="0" w:name="gjdgxs" w:id="0"/>
      <w:bookmarkEnd w:id="0"/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2 octobre </w:t>
      </w:r>
      <w:r w:rsidDel="00000000" w:rsidR="00000000" w:rsidRPr="00000000">
        <w:rPr>
          <w:vertAlign w:val="baseline"/>
          <w:rtl w:val="0"/>
        </w:rPr>
        <w:t xml:space="preserve">2021.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……………..... à …………………………...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précédée de la mention manuscrite "bon pour pouvoir"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Vous pouvez envoyer ce coupon par mail après l’avoir signé et scanné ou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 donner en mains propres à un adhérent qui assistera à l’AG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251" w:left="567" w:right="707" w:header="708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-207008</wp:posOffset>
          </wp:positionH>
          <wp:positionV relativeFrom="paragraph">
            <wp:posOffset>4317365</wp:posOffset>
          </wp:positionV>
          <wp:extent cx="6748145" cy="661289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8145" cy="6612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  <w:tab w:val="left" w:pos="3119"/>
        <w:tab w:val="left" w:pos="4962"/>
        <w:tab w:val="left" w:pos="8789"/>
        <w:tab w:val="right" w:pos="1063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Courriel 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36c0a"/>
          <w:sz w:val="16"/>
          <w:szCs w:val="16"/>
          <w:u w:val="single"/>
          <w:shd w:fill="auto" w:val="clear"/>
          <w:vertAlign w:val="baseline"/>
          <w:rtl w:val="0"/>
        </w:rPr>
        <w:t xml:space="preserve">asso@osonsladifference.org 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Site internet 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36c0a"/>
          <w:sz w:val="16"/>
          <w:szCs w:val="16"/>
          <w:u w:val="single"/>
          <w:shd w:fill="auto" w:val="clear"/>
          <w:vertAlign w:val="baseline"/>
          <w:rtl w:val="0"/>
        </w:rPr>
        <w:t xml:space="preserve">http://www.osonsladifference.org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SIRET : 532 688 371 00014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1587</wp:posOffset>
          </wp:positionH>
          <wp:positionV relativeFrom="paragraph">
            <wp:posOffset>0</wp:posOffset>
          </wp:positionV>
          <wp:extent cx="6748145" cy="661289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8145" cy="66128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1587</wp:posOffset>
          </wp:positionH>
          <wp:positionV relativeFrom="paragraph">
            <wp:posOffset>0</wp:posOffset>
          </wp:positionV>
          <wp:extent cx="6748145" cy="66128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8145" cy="66128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Association</w:t>
    </w:r>
    <w:r w:rsidDel="00000000" w:rsidR="00000000" w:rsidRPr="00000000">
      <w:rPr>
        <w:color w:val="f79646"/>
        <w:vertAlign w:val="baseline"/>
        <w:rtl w:val="0"/>
      </w:rPr>
      <w:t xml:space="preserve"> </w:t>
    </w:r>
    <w:r w:rsidDel="00000000" w:rsidR="00000000" w:rsidRPr="00000000">
      <w:rPr>
        <w:color w:val="000000"/>
        <w:vertAlign w:val="baseline"/>
        <w:rtl w:val="0"/>
      </w:rPr>
      <w:t xml:space="preserve">Osons La Différence </w:t>
    </w:r>
  </w:p>
  <w:p w:rsidR="00000000" w:rsidDel="00000000" w:rsidP="00000000" w:rsidRDefault="00000000" w:rsidRPr="00000000" w14:paraId="00000018">
    <w:pPr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Domaine du Puisatier</w:t>
    </w:r>
  </w:p>
  <w:p w:rsidR="00000000" w:rsidDel="00000000" w:rsidP="00000000" w:rsidRDefault="00000000" w:rsidRPr="00000000" w14:paraId="00000019">
    <w:pPr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777 Chemin du Plan Sarrain</w:t>
    </w:r>
  </w:p>
  <w:p w:rsidR="00000000" w:rsidDel="00000000" w:rsidP="00000000" w:rsidRDefault="00000000" w:rsidRPr="00000000" w14:paraId="0000001A">
    <w:pPr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06370 MOUANS-SARTOUX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sso@osonsladifference.org" TargetMode="External"/><Relationship Id="rId3" Type="http://schemas.openxmlformats.org/officeDocument/2006/relationships/hyperlink" Target="http://www.osonsladifferenc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